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725" w:type="dxa"/>
        <w:tblInd w:w="-1091" w:type="dxa"/>
        <w:tblLook w:val="04A0" w:firstRow="1" w:lastRow="0" w:firstColumn="1" w:lastColumn="0" w:noHBand="0" w:noVBand="1"/>
      </w:tblPr>
      <w:tblGrid>
        <w:gridCol w:w="944"/>
        <w:gridCol w:w="1291"/>
        <w:gridCol w:w="2680"/>
        <w:gridCol w:w="5810"/>
      </w:tblGrid>
      <w:tr w:rsidR="00002004" w:rsidTr="00346E26">
        <w:trPr>
          <w:trHeight w:val="2546"/>
        </w:trPr>
        <w:tc>
          <w:tcPr>
            <w:tcW w:w="944" w:type="dxa"/>
          </w:tcPr>
          <w:p w:rsidR="00002004" w:rsidRDefault="00002004" w:rsidP="00346E26">
            <w:r>
              <w:t>11 класс</w:t>
            </w:r>
          </w:p>
        </w:tc>
        <w:tc>
          <w:tcPr>
            <w:tcW w:w="1291" w:type="dxa"/>
          </w:tcPr>
          <w:p w:rsidR="00002004" w:rsidRDefault="00002004" w:rsidP="00346E26">
            <w:r>
              <w:t>Русский язык</w:t>
            </w:r>
          </w:p>
          <w:p w:rsidR="00002004" w:rsidRDefault="00002004" w:rsidP="00346E26"/>
          <w:p w:rsidR="00002004" w:rsidRDefault="00002004" w:rsidP="00346E26"/>
          <w:p w:rsidR="00002004" w:rsidRDefault="00002004" w:rsidP="00346E26"/>
          <w:p w:rsidR="00002004" w:rsidRDefault="00002004" w:rsidP="00346E26"/>
          <w:p w:rsidR="00002004" w:rsidRDefault="00002004" w:rsidP="00346E26">
            <w:r>
              <w:t>Литература</w:t>
            </w:r>
          </w:p>
        </w:tc>
        <w:tc>
          <w:tcPr>
            <w:tcW w:w="2680" w:type="dxa"/>
          </w:tcPr>
          <w:p w:rsidR="00002004" w:rsidRDefault="00002004" w:rsidP="00346E26">
            <w:r>
              <w:t>Подготовка к ЕГЭ</w:t>
            </w:r>
          </w:p>
          <w:p w:rsidR="00002004" w:rsidRDefault="00002004" w:rsidP="00346E26"/>
          <w:p w:rsidR="00002004" w:rsidRDefault="00002004" w:rsidP="00346E26"/>
          <w:p w:rsidR="00002004" w:rsidRDefault="00002004" w:rsidP="00346E26"/>
          <w:p w:rsidR="00002004" w:rsidRDefault="00002004" w:rsidP="00346E26"/>
          <w:p w:rsidR="00002004" w:rsidRDefault="00002004" w:rsidP="00346E26"/>
          <w:p w:rsidR="00002004" w:rsidRDefault="00002004" w:rsidP="00346E26">
            <w:r>
              <w:t>Тема: «</w:t>
            </w:r>
            <w:proofErr w:type="spellStart"/>
            <w:r>
              <w:t>А.И.Солженицын</w:t>
            </w:r>
            <w:proofErr w:type="spellEnd"/>
            <w:r>
              <w:t xml:space="preserve">. </w:t>
            </w:r>
          </w:p>
          <w:p w:rsidR="00002004" w:rsidRDefault="00002004" w:rsidP="00346E26">
            <w:r>
              <w:t>«Один день Ивана Денисовича»»</w:t>
            </w:r>
          </w:p>
        </w:tc>
        <w:tc>
          <w:tcPr>
            <w:tcW w:w="5810" w:type="dxa"/>
          </w:tcPr>
          <w:p w:rsidR="00002004" w:rsidRDefault="00002004" w:rsidP="00346E26">
            <w:r>
              <w:t xml:space="preserve">Зайти на </w:t>
            </w:r>
            <w:r w:rsidRPr="00077169">
              <w:rPr>
                <w:b/>
              </w:rPr>
              <w:t xml:space="preserve">сайт учителя русского языка </w:t>
            </w:r>
            <w:proofErr w:type="spellStart"/>
            <w:r w:rsidRPr="00077169">
              <w:rPr>
                <w:b/>
              </w:rPr>
              <w:t>Е.Захарьиной</w:t>
            </w:r>
            <w:proofErr w:type="spellEnd"/>
            <w:r>
              <w:t>, нажать «ЕГЭ по русскому языку», выполнить варианты 1, 2,3 (сочинение писать не нужно), в графе «Ваше имя» фамилию и имя указать полностью, нажать «Проверка», «Закончить».</w:t>
            </w:r>
          </w:p>
          <w:p w:rsidR="00002004" w:rsidRDefault="00002004" w:rsidP="00346E26"/>
          <w:p w:rsidR="00002004" w:rsidRDefault="00002004" w:rsidP="00346E26">
            <w:r>
              <w:t xml:space="preserve">Прочитать рассказ </w:t>
            </w:r>
            <w:proofErr w:type="spellStart"/>
            <w:r>
              <w:t>А.И.Солженицына</w:t>
            </w:r>
            <w:proofErr w:type="spellEnd"/>
            <w:r>
              <w:t xml:space="preserve">, выполнить тест на сайте </w:t>
            </w:r>
            <w:proofErr w:type="spellStart"/>
            <w:r>
              <w:t>Е.Захарьиной</w:t>
            </w:r>
            <w:proofErr w:type="spellEnd"/>
            <w:r>
              <w:t xml:space="preserve"> (нажать «Тесты по литературе» - 11 класс – Солженицын А.И. «Один день Ивана Денисовича».</w:t>
            </w:r>
          </w:p>
          <w:p w:rsidR="00002004" w:rsidRDefault="00002004" w:rsidP="00346E26">
            <w:r>
              <w:t xml:space="preserve">Перечитать рассказ </w:t>
            </w:r>
            <w:proofErr w:type="spellStart"/>
            <w:r>
              <w:t>А.И.Солженицына</w:t>
            </w:r>
            <w:proofErr w:type="spellEnd"/>
            <w:r>
              <w:t xml:space="preserve"> «</w:t>
            </w:r>
            <w:proofErr w:type="spellStart"/>
            <w:r>
              <w:t>Матрёнин</w:t>
            </w:r>
            <w:proofErr w:type="spellEnd"/>
            <w:r>
              <w:t xml:space="preserve"> двор».</w:t>
            </w:r>
          </w:p>
        </w:tc>
      </w:tr>
    </w:tbl>
    <w:p w:rsidR="004B2DB1" w:rsidRDefault="004B2DB1">
      <w:bookmarkStart w:id="0" w:name="_GoBack"/>
      <w:bookmarkEnd w:id="0"/>
    </w:p>
    <w:sectPr w:rsidR="004B2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05B"/>
    <w:rsid w:val="00002004"/>
    <w:rsid w:val="004B2DB1"/>
    <w:rsid w:val="00B1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D2FF9A-A7D2-491A-8A80-5A0395753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2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2020-04-06T07:05:00Z</dcterms:created>
  <dcterms:modified xsi:type="dcterms:W3CDTF">2020-04-06T07:05:00Z</dcterms:modified>
</cp:coreProperties>
</file>