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5D" w:rsidRPr="0089565D" w:rsidRDefault="0089565D" w:rsidP="007B0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7B016F" w:rsidRDefault="007B016F" w:rsidP="007B0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Тема урока:</w:t>
      </w:r>
      <w:r w:rsidR="0089565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Городецкая роспись</w:t>
      </w:r>
    </w:p>
    <w:p w:rsidR="0089565D" w:rsidRPr="0089565D" w:rsidRDefault="0089565D" w:rsidP="007B0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016F" w:rsidRPr="0089565D" w:rsidRDefault="007B016F" w:rsidP="007B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89565D" w:rsidRPr="0089565D" w:rsidRDefault="007B016F" w:rsidP="0089565D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right="10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русскими народными промыслами, рассказать о городецком промысле;</w:t>
      </w:r>
    </w:p>
    <w:p w:rsidR="0089565D" w:rsidRPr="0089565D" w:rsidRDefault="007B016F" w:rsidP="0089565D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right="10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узнавать городецкую технику росписи дерева, ее характерные признаки;</w:t>
      </w:r>
    </w:p>
    <w:p w:rsidR="0089565D" w:rsidRPr="0089565D" w:rsidRDefault="007B016F" w:rsidP="0089565D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right="10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основными элементами городецкой </w:t>
      </w:r>
      <w:proofErr w:type="gramStart"/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росписи;</w:t>
      </w: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Развивать</w:t>
      </w:r>
      <w:proofErr w:type="gramEnd"/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познавательную активность детей, творческую фантазию, художественный вкус;</w:t>
      </w:r>
    </w:p>
    <w:p w:rsidR="0089565D" w:rsidRPr="0089565D" w:rsidRDefault="007B016F" w:rsidP="0089565D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right="10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композиции, умение красиво располагать узор в заданной форме</w:t>
      </w:r>
      <w:r w:rsidR="0089565D"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9565D" w:rsidRPr="0089565D" w:rsidRDefault="007B016F" w:rsidP="0089565D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right="10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такие качества как усидчивость, внимание, аккуратность при работе с красками;</w:t>
      </w:r>
    </w:p>
    <w:p w:rsidR="0089565D" w:rsidRPr="0089565D" w:rsidRDefault="007B016F" w:rsidP="0089565D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right="10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практические умения и навыки рисования с </w:t>
      </w:r>
      <w:proofErr w:type="gramStart"/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образца;</w:t>
      </w: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Воспитывать</w:t>
      </w:r>
      <w:proofErr w:type="gramEnd"/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изучению русской истории и к искусству Городецких мастеров, уважение к творческому наследию;</w:t>
      </w:r>
    </w:p>
    <w:p w:rsidR="007B016F" w:rsidRPr="0089565D" w:rsidRDefault="007B016F" w:rsidP="0089565D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right="10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патриотизм, гордость за свою Родину и народ;</w:t>
      </w:r>
    </w:p>
    <w:p w:rsidR="007B016F" w:rsidRPr="0089565D" w:rsidRDefault="007B016F" w:rsidP="0089565D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right="10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стремление своими руками создавать красоту, дать возможность детям почувствовать себя народными мастерами.</w:t>
      </w:r>
    </w:p>
    <w:p w:rsidR="0089565D" w:rsidRDefault="0089565D" w:rsidP="007B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B016F" w:rsidRPr="0089565D" w:rsidRDefault="007B016F" w:rsidP="007B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7B016F" w:rsidRPr="0089565D" w:rsidRDefault="007B016F" w:rsidP="007B01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учащихся:</w:t>
      </w:r>
    </w:p>
    <w:p w:rsidR="007B016F" w:rsidRPr="0089565D" w:rsidRDefault="007B016F" w:rsidP="007B016F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для раскрашивания «Кухонная доска»</w:t>
      </w:r>
    </w:p>
    <w:p w:rsidR="007B016F" w:rsidRPr="0089565D" w:rsidRDefault="007B016F" w:rsidP="007B016F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гуашь</w:t>
      </w:r>
    </w:p>
    <w:p w:rsidR="007B016F" w:rsidRPr="0089565D" w:rsidRDefault="007B016F" w:rsidP="007B016F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</w:t>
      </w:r>
    </w:p>
    <w:p w:rsidR="007B016F" w:rsidRPr="0089565D" w:rsidRDefault="007B016F" w:rsidP="007B016F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баночка для воды</w:t>
      </w:r>
    </w:p>
    <w:p w:rsidR="007B016F" w:rsidRPr="0089565D" w:rsidRDefault="007B016F" w:rsidP="007B016F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бумаги</w:t>
      </w:r>
    </w:p>
    <w:p w:rsidR="007B016F" w:rsidRPr="0089565D" w:rsidRDefault="007B016F" w:rsidP="007B016F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салфетка</w:t>
      </w:r>
    </w:p>
    <w:p w:rsidR="007B016F" w:rsidRPr="0089565D" w:rsidRDefault="007B016F" w:rsidP="007B016F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простой карандаш</w:t>
      </w:r>
    </w:p>
    <w:p w:rsidR="007B016F" w:rsidRPr="0089565D" w:rsidRDefault="007B016F" w:rsidP="007B016F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стирательная</w:t>
      </w:r>
      <w:proofErr w:type="spellEnd"/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резинка</w:t>
      </w:r>
    </w:p>
    <w:p w:rsidR="007B016F" w:rsidRPr="0089565D" w:rsidRDefault="007B016F" w:rsidP="007B016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учителя:</w:t>
      </w:r>
    </w:p>
    <w:p w:rsidR="007B016F" w:rsidRPr="0089565D" w:rsidRDefault="007B016F" w:rsidP="007B016F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 «Городецкая роспись»</w:t>
      </w:r>
      <w:r w:rsidR="00E5740C" w:rsidRPr="00895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проектор, экран</w:t>
      </w:r>
    </w:p>
    <w:p w:rsidR="0089565D" w:rsidRDefault="0089565D" w:rsidP="00162A2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459" w:rsidRPr="0089565D" w:rsidRDefault="006C7459" w:rsidP="00162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65D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  <w:r w:rsidR="005D3F14" w:rsidRPr="008956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C7459" w:rsidRPr="0089565D" w:rsidRDefault="006C7459" w:rsidP="0089565D">
      <w:pPr>
        <w:pStyle w:val="a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65D">
        <w:rPr>
          <w:rFonts w:ascii="Times New Roman" w:hAnsi="Times New Roman" w:cs="Times New Roman"/>
          <w:bCs/>
          <w:sz w:val="24"/>
          <w:szCs w:val="24"/>
        </w:rPr>
        <w:t>Проверка готовности к уроку.</w:t>
      </w:r>
    </w:p>
    <w:p w:rsidR="0089565D" w:rsidRPr="0089565D" w:rsidRDefault="0089565D" w:rsidP="0089565D">
      <w:pPr>
        <w:pStyle w:val="a7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C7459" w:rsidRDefault="00E5740C" w:rsidP="0089565D">
      <w:pPr>
        <w:pStyle w:val="a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65D">
        <w:rPr>
          <w:rFonts w:ascii="Times New Roman" w:hAnsi="Times New Roman" w:cs="Times New Roman"/>
          <w:bCs/>
          <w:sz w:val="24"/>
          <w:szCs w:val="24"/>
        </w:rPr>
        <w:t>Сообщение темы и целей урока</w:t>
      </w:r>
    </w:p>
    <w:p w:rsidR="004B0D3C" w:rsidRPr="004B0D3C" w:rsidRDefault="004B0D3C" w:rsidP="004B0D3C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E5740C" w:rsidRPr="0089565D" w:rsidRDefault="004B0D3C" w:rsidP="0089565D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89565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5740C" w:rsidRPr="0089565D">
        <w:rPr>
          <w:rFonts w:ascii="Times New Roman" w:hAnsi="Times New Roman" w:cs="Times New Roman"/>
          <w:bCs/>
          <w:sz w:val="24"/>
          <w:szCs w:val="24"/>
        </w:rPr>
        <w:t>В начале урока давайте вспомним, какие народные промыслы вы знаете?</w:t>
      </w:r>
    </w:p>
    <w:p w:rsidR="00E5740C" w:rsidRPr="0089565D" w:rsidRDefault="00E5740C" w:rsidP="0089565D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65D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Pr="0089565D">
        <w:rPr>
          <w:rFonts w:ascii="Times New Roman" w:hAnsi="Times New Roman" w:cs="Times New Roman"/>
          <w:bCs/>
          <w:sz w:val="24"/>
          <w:szCs w:val="24"/>
        </w:rPr>
        <w:t>Сейчас  я</w:t>
      </w:r>
      <w:proofErr w:type="gramEnd"/>
      <w:r w:rsidRPr="0089565D">
        <w:rPr>
          <w:rFonts w:ascii="Times New Roman" w:hAnsi="Times New Roman" w:cs="Times New Roman"/>
          <w:bCs/>
          <w:sz w:val="24"/>
          <w:szCs w:val="24"/>
        </w:rPr>
        <w:t xml:space="preserve"> предложу вам задание «Угадай промысел». Я показываю вам предмет, а вы угадываете, что это за народный промысел?</w:t>
      </w:r>
    </w:p>
    <w:p w:rsidR="00D22C3D" w:rsidRPr="0089565D" w:rsidRDefault="00D22C3D" w:rsidP="0089565D">
      <w:pPr>
        <w:spacing w:after="0"/>
        <w:ind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9565D">
        <w:rPr>
          <w:rFonts w:ascii="Times New Roman" w:hAnsi="Times New Roman" w:cs="Times New Roman"/>
          <w:bCs/>
          <w:i/>
          <w:sz w:val="24"/>
          <w:szCs w:val="24"/>
        </w:rPr>
        <w:t>Дымка, хохлома, гжель, палех</w:t>
      </w:r>
    </w:p>
    <w:p w:rsidR="00E5740C" w:rsidRPr="0089565D" w:rsidRDefault="00E5740C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 xml:space="preserve">-А вот о каком народном промысле мы будем говорить, вы </w:t>
      </w:r>
      <w:proofErr w:type="gramStart"/>
      <w:r w:rsidRPr="0089565D">
        <w:rPr>
          <w:rFonts w:ascii="Times New Roman" w:hAnsi="Times New Roman" w:cs="Times New Roman"/>
          <w:sz w:val="24"/>
          <w:szCs w:val="24"/>
        </w:rPr>
        <w:t>узнаете</w:t>
      </w:r>
      <w:proofErr w:type="gramEnd"/>
      <w:r w:rsidRPr="0089565D">
        <w:rPr>
          <w:rFonts w:ascii="Times New Roman" w:hAnsi="Times New Roman" w:cs="Times New Roman"/>
          <w:sz w:val="24"/>
          <w:szCs w:val="24"/>
        </w:rPr>
        <w:t xml:space="preserve"> отгадав загадку (Слайд</w:t>
      </w:r>
      <w:r w:rsidR="003B58E8" w:rsidRPr="0089565D">
        <w:rPr>
          <w:rFonts w:ascii="Times New Roman" w:hAnsi="Times New Roman" w:cs="Times New Roman"/>
          <w:sz w:val="24"/>
          <w:szCs w:val="24"/>
        </w:rPr>
        <w:t xml:space="preserve"> 5</w:t>
      </w:r>
      <w:r w:rsidRPr="0089565D">
        <w:rPr>
          <w:rFonts w:ascii="Times New Roman" w:hAnsi="Times New Roman" w:cs="Times New Roman"/>
          <w:sz w:val="24"/>
          <w:szCs w:val="24"/>
        </w:rPr>
        <w:t>)</w:t>
      </w:r>
      <w:r w:rsidR="0089565D">
        <w:rPr>
          <w:rFonts w:ascii="Times New Roman" w:hAnsi="Times New Roman" w:cs="Times New Roman"/>
          <w:sz w:val="24"/>
          <w:szCs w:val="24"/>
        </w:rPr>
        <w:t>:</w:t>
      </w:r>
    </w:p>
    <w:p w:rsidR="0089565D" w:rsidRDefault="0089565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5740C" w:rsidRPr="0089565D">
        <w:rPr>
          <w:rFonts w:ascii="Times New Roman" w:hAnsi="Times New Roman" w:cs="Times New Roman"/>
          <w:sz w:val="24"/>
          <w:szCs w:val="24"/>
        </w:rPr>
        <w:t xml:space="preserve">Коль на </w:t>
      </w:r>
      <w:proofErr w:type="spellStart"/>
      <w:r w:rsidR="00E5740C" w:rsidRPr="0089565D">
        <w:rPr>
          <w:rFonts w:ascii="Times New Roman" w:hAnsi="Times New Roman" w:cs="Times New Roman"/>
          <w:sz w:val="24"/>
          <w:szCs w:val="24"/>
        </w:rPr>
        <w:t>досточке</w:t>
      </w:r>
      <w:proofErr w:type="spellEnd"/>
      <w:r w:rsidR="00E5740C" w:rsidRPr="00895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5740C" w:rsidRPr="0089565D">
        <w:rPr>
          <w:rFonts w:ascii="Times New Roman" w:hAnsi="Times New Roman" w:cs="Times New Roman"/>
          <w:sz w:val="24"/>
          <w:szCs w:val="24"/>
        </w:rPr>
        <w:t>девица,иль</w:t>
      </w:r>
      <w:proofErr w:type="spellEnd"/>
      <w:proofErr w:type="gramEnd"/>
      <w:r w:rsidR="00E5740C" w:rsidRPr="0089565D">
        <w:rPr>
          <w:rFonts w:ascii="Times New Roman" w:hAnsi="Times New Roman" w:cs="Times New Roman"/>
          <w:sz w:val="24"/>
          <w:szCs w:val="24"/>
        </w:rPr>
        <w:t xml:space="preserve"> удалый молодец, чудо конь и чудо птица, это значит</w:t>
      </w:r>
      <w:r>
        <w:rPr>
          <w:rFonts w:ascii="Times New Roman" w:hAnsi="Times New Roman" w:cs="Times New Roman"/>
          <w:sz w:val="24"/>
          <w:szCs w:val="24"/>
        </w:rPr>
        <w:t xml:space="preserve">…»  </w:t>
      </w:r>
    </w:p>
    <w:p w:rsidR="00E5740C" w:rsidRPr="0089565D" w:rsidRDefault="0089565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i/>
          <w:sz w:val="24"/>
          <w:szCs w:val="24"/>
        </w:rPr>
        <w:t>Городец</w:t>
      </w:r>
    </w:p>
    <w:p w:rsidR="0089565D" w:rsidRDefault="00E5740C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 xml:space="preserve">Как звучит тема нашего урока? </w:t>
      </w:r>
      <w:r w:rsidR="0089565D">
        <w:rPr>
          <w:rFonts w:ascii="Times New Roman" w:hAnsi="Times New Roman" w:cs="Times New Roman"/>
          <w:sz w:val="24"/>
          <w:szCs w:val="24"/>
        </w:rPr>
        <w:t>(</w:t>
      </w:r>
      <w:r w:rsidR="0089565D" w:rsidRPr="0089565D">
        <w:rPr>
          <w:rFonts w:ascii="Times New Roman" w:hAnsi="Times New Roman" w:cs="Times New Roman"/>
          <w:sz w:val="24"/>
          <w:szCs w:val="24"/>
        </w:rPr>
        <w:t>Слайд 5</w:t>
      </w:r>
      <w:r w:rsidR="0089565D">
        <w:rPr>
          <w:rFonts w:ascii="Times New Roman" w:hAnsi="Times New Roman" w:cs="Times New Roman"/>
          <w:sz w:val="24"/>
          <w:szCs w:val="24"/>
        </w:rPr>
        <w:t>)</w:t>
      </w:r>
    </w:p>
    <w:p w:rsidR="00E5740C" w:rsidRDefault="00E5740C" w:rsidP="0089565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65D">
        <w:rPr>
          <w:rFonts w:ascii="Times New Roman" w:hAnsi="Times New Roman" w:cs="Times New Roman"/>
          <w:i/>
          <w:sz w:val="24"/>
          <w:szCs w:val="24"/>
        </w:rPr>
        <w:t xml:space="preserve">Городецкая роспись </w:t>
      </w:r>
    </w:p>
    <w:p w:rsidR="004B0D3C" w:rsidRPr="0089565D" w:rsidRDefault="004B0D3C" w:rsidP="0089565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10DA" w:rsidRPr="004B0D3C" w:rsidRDefault="004B0D3C" w:rsidP="004B0D3C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1789D" w:rsidRPr="004B0D3C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4B0D3C" w:rsidRPr="004B0D3C" w:rsidRDefault="004B0D3C" w:rsidP="004B0D3C">
      <w:pPr>
        <w:pStyle w:val="a7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1789D" w:rsidRPr="0089565D" w:rsidRDefault="0089565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789D" w:rsidRPr="0089565D">
        <w:rPr>
          <w:rFonts w:ascii="Times New Roman" w:hAnsi="Times New Roman" w:cs="Times New Roman"/>
          <w:sz w:val="24"/>
          <w:szCs w:val="24"/>
        </w:rPr>
        <w:t>Городецкая роспись возникла в городе Городец Нижегородской губернии. Это фантастические цветы, птицы, кони, выполненные масляными красками и украшающие детскую мебель, прялки, посуду, кухонные доски, разного рода сувениры.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89D" w:rsidRPr="008956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B58E8" w:rsidRPr="0089565D">
        <w:rPr>
          <w:rFonts w:ascii="Times New Roman" w:hAnsi="Times New Roman" w:cs="Times New Roman"/>
          <w:sz w:val="24"/>
          <w:szCs w:val="24"/>
        </w:rPr>
        <w:t>лайд 6</w:t>
      </w:r>
      <w:r w:rsidR="00036A64" w:rsidRPr="0089565D">
        <w:rPr>
          <w:rFonts w:ascii="Times New Roman" w:hAnsi="Times New Roman" w:cs="Times New Roman"/>
          <w:sz w:val="24"/>
          <w:szCs w:val="24"/>
        </w:rPr>
        <w:t>)</w:t>
      </w:r>
    </w:p>
    <w:p w:rsidR="00036A64" w:rsidRPr="0089565D" w:rsidRDefault="00036A64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-</w:t>
      </w:r>
      <w:r w:rsidR="0089565D">
        <w:rPr>
          <w:rFonts w:ascii="Times New Roman" w:hAnsi="Times New Roman" w:cs="Times New Roman"/>
          <w:sz w:val="24"/>
          <w:szCs w:val="24"/>
        </w:rPr>
        <w:t xml:space="preserve"> </w:t>
      </w:r>
      <w:r w:rsidRPr="0089565D">
        <w:rPr>
          <w:rFonts w:ascii="Times New Roman" w:hAnsi="Times New Roman" w:cs="Times New Roman"/>
          <w:sz w:val="24"/>
          <w:szCs w:val="24"/>
        </w:rPr>
        <w:t>Давайте определим какие цвета присущи городецкой росписи?</w:t>
      </w:r>
    </w:p>
    <w:p w:rsidR="0061789D" w:rsidRPr="0089565D" w:rsidRDefault="0061789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 xml:space="preserve">     Городецкую </w:t>
      </w:r>
      <w:proofErr w:type="gramStart"/>
      <w:r w:rsidRPr="0089565D">
        <w:rPr>
          <w:rFonts w:ascii="Times New Roman" w:hAnsi="Times New Roman" w:cs="Times New Roman"/>
          <w:sz w:val="24"/>
          <w:szCs w:val="24"/>
        </w:rPr>
        <w:t>роспись  отличают</w:t>
      </w:r>
      <w:proofErr w:type="gramEnd"/>
      <w:r w:rsidRPr="0089565D">
        <w:rPr>
          <w:rFonts w:ascii="Times New Roman" w:hAnsi="Times New Roman" w:cs="Times New Roman"/>
          <w:sz w:val="24"/>
          <w:szCs w:val="24"/>
        </w:rPr>
        <w:t xml:space="preserve"> свободные мазки с белой и черной графической обводкой и характерный рисунок – растения, животные, разнообразные жанровые сценки. Как правило, все элементы узоров городецких мастеров выполнены красными, розовыми, синими, голубыми, зелеными и черными красками на </w:t>
      </w:r>
      <w:r w:rsidRPr="0089565D">
        <w:rPr>
          <w:rFonts w:ascii="Times New Roman" w:hAnsi="Times New Roman" w:cs="Times New Roman"/>
          <w:bCs/>
          <w:sz w:val="24"/>
          <w:szCs w:val="24"/>
        </w:rPr>
        <w:t xml:space="preserve">ярко- желтом </w:t>
      </w:r>
      <w:r w:rsidRPr="0089565D">
        <w:rPr>
          <w:rFonts w:ascii="Times New Roman" w:hAnsi="Times New Roman" w:cs="Times New Roman"/>
          <w:sz w:val="24"/>
          <w:szCs w:val="24"/>
        </w:rPr>
        <w:t xml:space="preserve">фоне. </w:t>
      </w:r>
    </w:p>
    <w:p w:rsidR="003B58E8" w:rsidRPr="0089565D" w:rsidRDefault="003B58E8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Слайд 7</w:t>
      </w:r>
    </w:p>
    <w:p w:rsidR="00036A64" w:rsidRPr="0089565D" w:rsidRDefault="0061789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Городецкая роспись своеобразна по своей манере, поэтому спутать её достаточно трудно.</w:t>
      </w:r>
    </w:p>
    <w:p w:rsidR="00036A64" w:rsidRPr="0089565D" w:rsidRDefault="0089565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6A64" w:rsidRPr="0089565D">
        <w:rPr>
          <w:rFonts w:ascii="Times New Roman" w:hAnsi="Times New Roman" w:cs="Times New Roman"/>
          <w:sz w:val="24"/>
          <w:szCs w:val="24"/>
        </w:rPr>
        <w:t>Как вы думаете, в чем их своеобразие?</w:t>
      </w:r>
    </w:p>
    <w:p w:rsidR="0061789D" w:rsidRPr="0089565D" w:rsidRDefault="0061789D" w:rsidP="0089565D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65D">
        <w:rPr>
          <w:rFonts w:ascii="Times New Roman" w:hAnsi="Times New Roman" w:cs="Times New Roman"/>
          <w:i/>
          <w:sz w:val="24"/>
          <w:szCs w:val="24"/>
        </w:rPr>
        <w:t xml:space="preserve"> Ни одно городецкое изделие не обходится без пышных гирлянд, букетов цветов, напоминающих розы и ромашк</w:t>
      </w:r>
      <w:r w:rsidR="003B58E8" w:rsidRPr="0089565D">
        <w:rPr>
          <w:rFonts w:ascii="Times New Roman" w:hAnsi="Times New Roman" w:cs="Times New Roman"/>
          <w:i/>
          <w:sz w:val="24"/>
          <w:szCs w:val="24"/>
        </w:rPr>
        <w:t>и.</w:t>
      </w:r>
    </w:p>
    <w:p w:rsidR="00036A64" w:rsidRPr="0089565D" w:rsidRDefault="00036A64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-А теперь посмотрите на следующий слайд. Как вы думаете, что на них изображено?</w:t>
      </w:r>
      <w:r w:rsidR="0089565D">
        <w:rPr>
          <w:rFonts w:ascii="Times New Roman" w:hAnsi="Times New Roman" w:cs="Times New Roman"/>
          <w:sz w:val="24"/>
          <w:szCs w:val="24"/>
        </w:rPr>
        <w:t xml:space="preserve"> </w:t>
      </w:r>
      <w:r w:rsidRPr="008956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9565D">
        <w:rPr>
          <w:rFonts w:ascii="Times New Roman" w:hAnsi="Times New Roman" w:cs="Times New Roman"/>
          <w:sz w:val="24"/>
          <w:szCs w:val="24"/>
        </w:rPr>
        <w:t xml:space="preserve">Слайд  </w:t>
      </w:r>
      <w:r w:rsidR="003B58E8" w:rsidRPr="0089565D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3B58E8" w:rsidRPr="0089565D">
        <w:rPr>
          <w:rFonts w:ascii="Times New Roman" w:hAnsi="Times New Roman" w:cs="Times New Roman"/>
          <w:sz w:val="24"/>
          <w:szCs w:val="24"/>
        </w:rPr>
        <w:t>)</w:t>
      </w:r>
    </w:p>
    <w:p w:rsidR="00036A64" w:rsidRPr="0089565D" w:rsidRDefault="0061789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Среди обилия деревянной продукции, выпускаемой заволжскими мастерами, более всего были известны городецкие прялки. Именно с них и получила распространение знаменитая городецкая роспись</w:t>
      </w:r>
    </w:p>
    <w:p w:rsidR="00036A64" w:rsidRPr="0089565D" w:rsidRDefault="00036A64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565D">
        <w:rPr>
          <w:rFonts w:ascii="Times New Roman" w:hAnsi="Times New Roman" w:cs="Times New Roman"/>
          <w:sz w:val="24"/>
          <w:szCs w:val="24"/>
        </w:rPr>
        <w:t>-</w:t>
      </w:r>
      <w:r w:rsidR="0061789D" w:rsidRPr="0089565D">
        <w:rPr>
          <w:rFonts w:ascii="Times New Roman" w:hAnsi="Times New Roman" w:cs="Times New Roman"/>
          <w:sz w:val="24"/>
          <w:szCs w:val="24"/>
        </w:rPr>
        <w:t xml:space="preserve">Важной отличительной чертой городецкой росписи можно считать её </w:t>
      </w:r>
      <w:proofErr w:type="spellStart"/>
      <w:r w:rsidR="0061789D" w:rsidRPr="0089565D">
        <w:rPr>
          <w:rFonts w:ascii="Times New Roman" w:hAnsi="Times New Roman" w:cs="Times New Roman"/>
          <w:sz w:val="24"/>
          <w:szCs w:val="24"/>
          <w:u w:val="single"/>
        </w:rPr>
        <w:t>сюжетность</w:t>
      </w:r>
      <w:proofErr w:type="spellEnd"/>
      <w:r w:rsidR="0061789D" w:rsidRPr="0089565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9565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 w:rsidRPr="0089565D">
        <w:rPr>
          <w:rFonts w:ascii="Times New Roman" w:hAnsi="Times New Roman" w:cs="Times New Roman"/>
          <w:sz w:val="24"/>
          <w:szCs w:val="24"/>
          <w:u w:val="single"/>
        </w:rPr>
        <w:t xml:space="preserve">Слайд  </w:t>
      </w:r>
      <w:r w:rsidR="003B58E8" w:rsidRPr="0089565D">
        <w:rPr>
          <w:rFonts w:ascii="Times New Roman" w:hAnsi="Times New Roman" w:cs="Times New Roman"/>
          <w:sz w:val="24"/>
          <w:szCs w:val="24"/>
          <w:u w:val="single"/>
        </w:rPr>
        <w:t>9</w:t>
      </w:r>
      <w:proofErr w:type="gramEnd"/>
      <w:r w:rsidR="003B58E8" w:rsidRPr="0089565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036A64" w:rsidRPr="0089565D" w:rsidRDefault="00036A64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565D">
        <w:rPr>
          <w:rFonts w:ascii="Times New Roman" w:hAnsi="Times New Roman" w:cs="Times New Roman"/>
          <w:sz w:val="24"/>
          <w:szCs w:val="24"/>
          <w:u w:val="single"/>
        </w:rPr>
        <w:t xml:space="preserve"> Какие сюжеты здесь представлены?</w:t>
      </w:r>
    </w:p>
    <w:p w:rsidR="0061789D" w:rsidRPr="0089565D" w:rsidRDefault="0061789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 xml:space="preserve"> Мастера любили изображать прогулки кавалеров с дамами, лихих всадников, сцены чаепития, пряхи за работой, и множество других сцен из народного быта</w:t>
      </w:r>
    </w:p>
    <w:p w:rsidR="0061789D" w:rsidRPr="0089565D" w:rsidRDefault="00036A64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А теперь посмотрим, какие живые существа включаются в городецкие мотивы</w:t>
      </w:r>
      <w:r w:rsidR="0089565D">
        <w:rPr>
          <w:rFonts w:ascii="Times New Roman" w:hAnsi="Times New Roman" w:cs="Times New Roman"/>
          <w:sz w:val="24"/>
          <w:szCs w:val="24"/>
        </w:rPr>
        <w:t xml:space="preserve"> </w:t>
      </w:r>
      <w:r w:rsidRPr="0089565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9565D">
        <w:rPr>
          <w:rFonts w:ascii="Times New Roman" w:hAnsi="Times New Roman" w:cs="Times New Roman"/>
          <w:sz w:val="24"/>
          <w:szCs w:val="24"/>
        </w:rPr>
        <w:t xml:space="preserve">слайд  </w:t>
      </w:r>
      <w:r w:rsidR="003B58E8" w:rsidRPr="0089565D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Pr="0089565D">
        <w:rPr>
          <w:rFonts w:ascii="Times New Roman" w:hAnsi="Times New Roman" w:cs="Times New Roman"/>
          <w:sz w:val="24"/>
          <w:szCs w:val="24"/>
        </w:rPr>
        <w:t>)</w:t>
      </w:r>
    </w:p>
    <w:p w:rsidR="00162A29" w:rsidRPr="0089565D" w:rsidRDefault="0061789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 xml:space="preserve">Для городецкой росписи характерна цветочная роспись с включением </w:t>
      </w:r>
      <w:proofErr w:type="gramStart"/>
      <w:r w:rsidRPr="0089565D">
        <w:rPr>
          <w:rFonts w:ascii="Times New Roman" w:hAnsi="Times New Roman" w:cs="Times New Roman"/>
          <w:sz w:val="24"/>
          <w:szCs w:val="24"/>
        </w:rPr>
        <w:t xml:space="preserve">мотива </w:t>
      </w:r>
      <w:r w:rsidRPr="0089565D">
        <w:rPr>
          <w:rFonts w:ascii="Times New Roman" w:hAnsi="Times New Roman" w:cs="Times New Roman"/>
          <w:sz w:val="24"/>
          <w:szCs w:val="24"/>
        </w:rPr>
        <w:br/>
        <w:t xml:space="preserve"> «</w:t>
      </w:r>
      <w:proofErr w:type="gramEnd"/>
      <w:r w:rsidRPr="0089565D">
        <w:rPr>
          <w:rFonts w:ascii="Times New Roman" w:hAnsi="Times New Roman" w:cs="Times New Roman"/>
          <w:sz w:val="24"/>
          <w:szCs w:val="24"/>
        </w:rPr>
        <w:t>конь» и «птица</w:t>
      </w:r>
      <w:r w:rsidR="00162A29" w:rsidRPr="0089565D">
        <w:rPr>
          <w:rFonts w:ascii="Times New Roman" w:hAnsi="Times New Roman" w:cs="Times New Roman"/>
          <w:sz w:val="24"/>
          <w:szCs w:val="24"/>
        </w:rPr>
        <w:t>»</w:t>
      </w:r>
    </w:p>
    <w:p w:rsidR="00162A29" w:rsidRPr="0089565D" w:rsidRDefault="0089565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A29" w:rsidRPr="0089565D">
        <w:rPr>
          <w:rFonts w:ascii="Times New Roman" w:hAnsi="Times New Roman" w:cs="Times New Roman"/>
          <w:sz w:val="24"/>
          <w:szCs w:val="24"/>
        </w:rPr>
        <w:t>Давайте, подведем итог, в чем особенность городецкой росписи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89D" w:rsidRPr="0089565D" w:rsidRDefault="0061789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Посмотрите, как выглядят разделочные до</w:t>
      </w:r>
      <w:r w:rsidR="003B58E8" w:rsidRPr="0089565D">
        <w:rPr>
          <w:rFonts w:ascii="Times New Roman" w:hAnsi="Times New Roman" w:cs="Times New Roman"/>
          <w:sz w:val="24"/>
          <w:szCs w:val="24"/>
        </w:rPr>
        <w:t>ски городецких мастеров (слайд 11</w:t>
      </w:r>
      <w:r w:rsidRPr="0089565D">
        <w:rPr>
          <w:rFonts w:ascii="Times New Roman" w:hAnsi="Times New Roman" w:cs="Times New Roman"/>
          <w:sz w:val="24"/>
          <w:szCs w:val="24"/>
        </w:rPr>
        <w:t>)</w:t>
      </w:r>
    </w:p>
    <w:p w:rsidR="004B0D3C" w:rsidRDefault="004B0D3C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1789D" w:rsidRPr="0089565D" w:rsidRDefault="004B0D3C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2A29" w:rsidRPr="0089565D">
        <w:rPr>
          <w:rFonts w:ascii="Times New Roman" w:hAnsi="Times New Roman" w:cs="Times New Roman"/>
          <w:sz w:val="24"/>
          <w:szCs w:val="24"/>
        </w:rPr>
        <w:t xml:space="preserve">5. </w:t>
      </w:r>
      <w:r w:rsidR="0061789D" w:rsidRPr="0089565D">
        <w:rPr>
          <w:rFonts w:ascii="Times New Roman" w:hAnsi="Times New Roman" w:cs="Times New Roman"/>
          <w:sz w:val="24"/>
          <w:szCs w:val="24"/>
        </w:rPr>
        <w:t>Практическая работа</w:t>
      </w:r>
    </w:p>
    <w:p w:rsidR="0061789D" w:rsidRPr="0089565D" w:rsidRDefault="0061789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Как вы думаете, какую работу мы будем выполнять?</w:t>
      </w:r>
    </w:p>
    <w:p w:rsidR="0061789D" w:rsidRPr="0089565D" w:rsidRDefault="0061789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 xml:space="preserve">Мы с вами сегодня побудем городецкими мастерами и </w:t>
      </w:r>
      <w:r w:rsidR="00162A29" w:rsidRPr="0089565D">
        <w:rPr>
          <w:rFonts w:ascii="Times New Roman" w:hAnsi="Times New Roman" w:cs="Times New Roman"/>
          <w:sz w:val="24"/>
          <w:szCs w:val="24"/>
        </w:rPr>
        <w:t xml:space="preserve">начнем выполнять эскиз разделочной </w:t>
      </w:r>
      <w:proofErr w:type="gramStart"/>
      <w:r w:rsidR="00162A29" w:rsidRPr="0089565D">
        <w:rPr>
          <w:rFonts w:ascii="Times New Roman" w:hAnsi="Times New Roman" w:cs="Times New Roman"/>
          <w:sz w:val="24"/>
          <w:szCs w:val="24"/>
        </w:rPr>
        <w:t xml:space="preserve">доски </w:t>
      </w:r>
      <w:r w:rsidRPr="008956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565D">
        <w:rPr>
          <w:rFonts w:ascii="Times New Roman" w:hAnsi="Times New Roman" w:cs="Times New Roman"/>
          <w:sz w:val="24"/>
          <w:szCs w:val="24"/>
        </w:rPr>
        <w:t xml:space="preserve"> Посмотрите, как будет вы</w:t>
      </w:r>
      <w:r w:rsidR="003B58E8" w:rsidRPr="0089565D">
        <w:rPr>
          <w:rFonts w:ascii="Times New Roman" w:hAnsi="Times New Roman" w:cs="Times New Roman"/>
          <w:sz w:val="24"/>
          <w:szCs w:val="24"/>
        </w:rPr>
        <w:t>глядеть готовый образец (слайд 12</w:t>
      </w:r>
      <w:r w:rsidRPr="0089565D">
        <w:rPr>
          <w:rFonts w:ascii="Times New Roman" w:hAnsi="Times New Roman" w:cs="Times New Roman"/>
          <w:sz w:val="24"/>
          <w:szCs w:val="24"/>
        </w:rPr>
        <w:t>)</w:t>
      </w:r>
    </w:p>
    <w:p w:rsidR="0061789D" w:rsidRPr="0089565D" w:rsidRDefault="0061789D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565D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Pr="0089565D">
        <w:rPr>
          <w:rFonts w:ascii="Times New Roman" w:hAnsi="Times New Roman" w:cs="Times New Roman"/>
          <w:sz w:val="24"/>
          <w:szCs w:val="24"/>
        </w:rPr>
        <w:t xml:space="preserve"> первый этап работы </w:t>
      </w:r>
    </w:p>
    <w:p w:rsidR="0061789D" w:rsidRPr="0089565D" w:rsidRDefault="0061789D" w:rsidP="0089565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Обводим шаблон разделочной доски</w:t>
      </w:r>
    </w:p>
    <w:p w:rsidR="005D3F14" w:rsidRPr="0089565D" w:rsidRDefault="005D3F14" w:rsidP="0089565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Задаем нашей доске желтый фон, исключая будущие цветы</w:t>
      </w:r>
    </w:p>
    <w:p w:rsidR="005D3F14" w:rsidRPr="0089565D" w:rsidRDefault="0089565D" w:rsidP="0089565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Р</w:t>
      </w:r>
      <w:r w:rsidR="005D3F14" w:rsidRPr="0089565D">
        <w:rPr>
          <w:rFonts w:ascii="Times New Roman" w:hAnsi="Times New Roman" w:cs="Times New Roman"/>
          <w:sz w:val="24"/>
          <w:szCs w:val="24"/>
        </w:rPr>
        <w:t xml:space="preserve">аскрашиваем цветы </w:t>
      </w:r>
      <w:proofErr w:type="gramStart"/>
      <w:r w:rsidR="005D3F14" w:rsidRPr="0089565D">
        <w:rPr>
          <w:rFonts w:ascii="Times New Roman" w:hAnsi="Times New Roman" w:cs="Times New Roman"/>
          <w:sz w:val="24"/>
          <w:szCs w:val="24"/>
        </w:rPr>
        <w:t>Этот</w:t>
      </w:r>
      <w:proofErr w:type="gramEnd"/>
      <w:r w:rsidR="005D3F14" w:rsidRPr="0089565D">
        <w:rPr>
          <w:rFonts w:ascii="Times New Roman" w:hAnsi="Times New Roman" w:cs="Times New Roman"/>
          <w:sz w:val="24"/>
          <w:szCs w:val="24"/>
        </w:rPr>
        <w:t xml:space="preserve"> этап называется «подмалевка»</w:t>
      </w:r>
    </w:p>
    <w:p w:rsidR="005D3F14" w:rsidRPr="0089565D" w:rsidRDefault="005D3F14" w:rsidP="0089565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Следующий этап</w:t>
      </w:r>
      <w:r w:rsidR="00162A29" w:rsidRPr="0089565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565D">
        <w:rPr>
          <w:rFonts w:ascii="Times New Roman" w:hAnsi="Times New Roman" w:cs="Times New Roman"/>
          <w:sz w:val="24"/>
          <w:szCs w:val="24"/>
        </w:rPr>
        <w:t>Теневка</w:t>
      </w:r>
      <w:proofErr w:type="spellEnd"/>
      <w:r w:rsidRPr="0089565D">
        <w:rPr>
          <w:rFonts w:ascii="Times New Roman" w:hAnsi="Times New Roman" w:cs="Times New Roman"/>
          <w:sz w:val="24"/>
          <w:szCs w:val="24"/>
        </w:rPr>
        <w:t>» Наносим более темный цвет</w:t>
      </w:r>
    </w:p>
    <w:p w:rsidR="005D3F14" w:rsidRPr="0089565D" w:rsidRDefault="005D3F14" w:rsidP="0089565D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И последний этап «Оживка» оживляем наши цветы с помощью белого цвета.</w:t>
      </w:r>
    </w:p>
    <w:p w:rsidR="005D3F14" w:rsidRPr="0089565D" w:rsidRDefault="005D3F14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565D">
        <w:rPr>
          <w:rFonts w:ascii="Times New Roman" w:hAnsi="Times New Roman" w:cs="Times New Roman"/>
          <w:sz w:val="24"/>
          <w:szCs w:val="24"/>
        </w:rPr>
        <w:t>Вот и завершилась наша работа.</w:t>
      </w:r>
    </w:p>
    <w:p w:rsidR="004B0D3C" w:rsidRDefault="004B0D3C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1789D" w:rsidRPr="0089565D" w:rsidRDefault="004B0D3C" w:rsidP="0089565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565D">
        <w:rPr>
          <w:rFonts w:ascii="Times New Roman" w:hAnsi="Times New Roman" w:cs="Times New Roman"/>
          <w:sz w:val="24"/>
          <w:szCs w:val="24"/>
        </w:rPr>
        <w:t xml:space="preserve">6. </w:t>
      </w:r>
      <w:r w:rsidR="005D3F14" w:rsidRPr="0089565D">
        <w:rPr>
          <w:rFonts w:ascii="Times New Roman" w:hAnsi="Times New Roman" w:cs="Times New Roman"/>
          <w:sz w:val="24"/>
          <w:szCs w:val="24"/>
        </w:rPr>
        <w:t>Выставка работ. Подведение итогов.</w:t>
      </w:r>
      <w:bookmarkStart w:id="0" w:name="_GoBack"/>
      <w:bookmarkEnd w:id="0"/>
    </w:p>
    <w:sectPr w:rsidR="0061789D" w:rsidRPr="0089565D" w:rsidSect="004B0D3C">
      <w:headerReference w:type="default" r:id="rId7"/>
      <w:pgSz w:w="11906" w:h="16838"/>
      <w:pgMar w:top="1134" w:right="850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E41" w:rsidRDefault="00366E41" w:rsidP="0089565D">
      <w:pPr>
        <w:spacing w:after="0" w:line="240" w:lineRule="auto"/>
      </w:pPr>
      <w:r>
        <w:separator/>
      </w:r>
    </w:p>
  </w:endnote>
  <w:endnote w:type="continuationSeparator" w:id="0">
    <w:p w:rsidR="00366E41" w:rsidRDefault="00366E41" w:rsidP="0089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E41" w:rsidRDefault="00366E41" w:rsidP="0089565D">
      <w:pPr>
        <w:spacing w:after="0" w:line="240" w:lineRule="auto"/>
      </w:pPr>
      <w:r>
        <w:separator/>
      </w:r>
    </w:p>
  </w:footnote>
  <w:footnote w:type="continuationSeparator" w:id="0">
    <w:p w:rsidR="00366E41" w:rsidRDefault="00366E41" w:rsidP="00895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65D" w:rsidRPr="0089565D" w:rsidRDefault="0089565D" w:rsidP="0089565D">
    <w:pPr>
      <w:pStyle w:val="a3"/>
      <w:jc w:val="center"/>
      <w:rPr>
        <w:sz w:val="24"/>
        <w:szCs w:val="24"/>
      </w:rPr>
    </w:pPr>
    <w:r w:rsidRPr="0089565D">
      <w:rPr>
        <w:sz w:val="24"/>
        <w:szCs w:val="24"/>
      </w:rPr>
      <w:t>ТИХОМИРОВА ЛЮБОВЬ ВИКТОРОВНА,</w:t>
    </w:r>
  </w:p>
  <w:p w:rsidR="0089565D" w:rsidRPr="0089565D" w:rsidRDefault="0089565D" w:rsidP="0089565D">
    <w:pPr>
      <w:pStyle w:val="a3"/>
      <w:jc w:val="center"/>
      <w:rPr>
        <w:sz w:val="24"/>
        <w:szCs w:val="24"/>
      </w:rPr>
    </w:pPr>
    <w:r w:rsidRPr="0089565D">
      <w:rPr>
        <w:sz w:val="24"/>
        <w:szCs w:val="24"/>
      </w:rPr>
      <w:t>учитель МОУ СОШ № 8 п. Спирово</w:t>
    </w:r>
  </w:p>
  <w:p w:rsidR="0089565D" w:rsidRDefault="008956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6011"/>
    <w:multiLevelType w:val="multilevel"/>
    <w:tmpl w:val="91A03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10C61"/>
    <w:multiLevelType w:val="multilevel"/>
    <w:tmpl w:val="4A78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97793"/>
    <w:multiLevelType w:val="hybridMultilevel"/>
    <w:tmpl w:val="102A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2D65"/>
    <w:multiLevelType w:val="multilevel"/>
    <w:tmpl w:val="E494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985ABA"/>
    <w:multiLevelType w:val="hybridMultilevel"/>
    <w:tmpl w:val="944496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43829"/>
    <w:multiLevelType w:val="hybridMultilevel"/>
    <w:tmpl w:val="6032E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C3C62"/>
    <w:multiLevelType w:val="multilevel"/>
    <w:tmpl w:val="850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843B7A"/>
    <w:multiLevelType w:val="hybridMultilevel"/>
    <w:tmpl w:val="CDEA3D7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A9"/>
    <w:rsid w:val="000310DA"/>
    <w:rsid w:val="00036A64"/>
    <w:rsid w:val="00162A29"/>
    <w:rsid w:val="00366E41"/>
    <w:rsid w:val="003B58E8"/>
    <w:rsid w:val="004608A9"/>
    <w:rsid w:val="004B0D3C"/>
    <w:rsid w:val="005D3F14"/>
    <w:rsid w:val="0061789D"/>
    <w:rsid w:val="006C7459"/>
    <w:rsid w:val="007B016F"/>
    <w:rsid w:val="0089565D"/>
    <w:rsid w:val="00C85BF0"/>
    <w:rsid w:val="00D04E1D"/>
    <w:rsid w:val="00D22C3D"/>
    <w:rsid w:val="00E5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8EDF92-E9A9-4EA7-B46B-9CDC2686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65D"/>
  </w:style>
  <w:style w:type="paragraph" w:styleId="a5">
    <w:name w:val="footer"/>
    <w:basedOn w:val="a"/>
    <w:link w:val="a6"/>
    <w:uiPriority w:val="99"/>
    <w:unhideWhenUsed/>
    <w:rsid w:val="0089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65D"/>
  </w:style>
  <w:style w:type="paragraph" w:styleId="a7">
    <w:name w:val="List Paragraph"/>
    <w:basedOn w:val="a"/>
    <w:uiPriority w:val="34"/>
    <w:qFormat/>
    <w:rsid w:val="0089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Секретарь</cp:lastModifiedBy>
  <cp:revision>11</cp:revision>
  <dcterms:created xsi:type="dcterms:W3CDTF">2016-03-12T17:08:00Z</dcterms:created>
  <dcterms:modified xsi:type="dcterms:W3CDTF">2016-03-17T10:09:00Z</dcterms:modified>
</cp:coreProperties>
</file>