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54" w:rsidRPr="00DB62F7" w:rsidRDefault="00FC0754" w:rsidP="00FC0754">
      <w:pPr>
        <w:ind w:right="-1" w:firstLine="567"/>
        <w:jc w:val="center"/>
        <w:rPr>
          <w:b/>
          <w:sz w:val="28"/>
          <w:szCs w:val="28"/>
          <w:lang w:val="ru-RU"/>
        </w:rPr>
      </w:pPr>
      <w:r w:rsidRPr="00DB62F7">
        <w:rPr>
          <w:b/>
          <w:sz w:val="28"/>
          <w:szCs w:val="28"/>
          <w:lang w:val="ru-RU"/>
        </w:rPr>
        <w:t>План</w:t>
      </w:r>
    </w:p>
    <w:p w:rsidR="00FC0754" w:rsidRPr="00DB62F7" w:rsidRDefault="00FC0754" w:rsidP="00FC0754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воспитательной работы </w:t>
      </w:r>
      <w:r>
        <w:rPr>
          <w:b/>
          <w:sz w:val="28"/>
          <w:szCs w:val="28"/>
          <w:lang w:val="ru-RU"/>
        </w:rPr>
        <w:t xml:space="preserve">в 1-4 классе </w:t>
      </w:r>
      <w:r>
        <w:rPr>
          <w:b/>
          <w:sz w:val="28"/>
          <w:szCs w:val="28"/>
          <w:lang w:val="ru-RU"/>
        </w:rPr>
        <w:t>на 2023-2024</w:t>
      </w:r>
      <w:r w:rsidRPr="00DB62F7">
        <w:rPr>
          <w:b/>
          <w:sz w:val="28"/>
          <w:szCs w:val="28"/>
          <w:lang w:val="ru-RU"/>
        </w:rPr>
        <w:t xml:space="preserve"> г</w:t>
      </w:r>
      <w:r>
        <w:rPr>
          <w:b/>
          <w:sz w:val="28"/>
          <w:szCs w:val="28"/>
          <w:lang w:val="ru-RU"/>
        </w:rPr>
        <w:t xml:space="preserve">г. </w:t>
      </w:r>
      <w:bookmarkStart w:id="0" w:name="_GoBack"/>
      <w:bookmarkEnd w:id="0"/>
    </w:p>
    <w:p w:rsidR="00FC0754" w:rsidRPr="00DB62F7" w:rsidRDefault="00FC0754" w:rsidP="00FC0754">
      <w:pPr>
        <w:ind w:right="-1" w:firstLine="567"/>
        <w:jc w:val="center"/>
        <w:rPr>
          <w:b/>
          <w:sz w:val="28"/>
          <w:szCs w:val="28"/>
          <w:lang w:val="ru-RU"/>
        </w:rPr>
      </w:pPr>
    </w:p>
    <w:tbl>
      <w:tblPr>
        <w:tblW w:w="99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81"/>
        <w:gridCol w:w="2653"/>
        <w:gridCol w:w="131"/>
        <w:gridCol w:w="1676"/>
        <w:gridCol w:w="101"/>
        <w:gridCol w:w="2059"/>
      </w:tblGrid>
      <w:tr w:rsidR="00FC0754" w:rsidRPr="00066DF8" w:rsidTr="00AE25C1">
        <w:tc>
          <w:tcPr>
            <w:tcW w:w="9941" w:type="dxa"/>
            <w:gridSpan w:val="7"/>
          </w:tcPr>
          <w:p w:rsidR="00FC0754" w:rsidRPr="00066DF8" w:rsidRDefault="00FC0754" w:rsidP="00AE25C1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66DF8">
              <w:rPr>
                <w:b/>
                <w:sz w:val="28"/>
                <w:szCs w:val="28"/>
              </w:rPr>
              <w:t>План воспитательной работы 1-4 класс</w:t>
            </w:r>
          </w:p>
        </w:tc>
      </w:tr>
      <w:tr w:rsidR="00FC0754" w:rsidRPr="00DB62F7" w:rsidTr="00AE25C1">
        <w:tc>
          <w:tcPr>
            <w:tcW w:w="9941" w:type="dxa"/>
            <w:gridSpan w:val="7"/>
          </w:tcPr>
          <w:p w:rsidR="00FC0754" w:rsidRPr="00DB62F7" w:rsidRDefault="00FC0754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« Школьный урок» на школьном уровне</w:t>
            </w:r>
          </w:p>
        </w:tc>
      </w:tr>
      <w:tr w:rsidR="00FC0754" w:rsidRPr="00066DF8" w:rsidTr="00AE25C1">
        <w:tc>
          <w:tcPr>
            <w:tcW w:w="3321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653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908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Дата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проведения</w:t>
            </w:r>
          </w:p>
        </w:tc>
        <w:tc>
          <w:tcPr>
            <w:tcW w:w="2059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321" w:type="dxa"/>
            <w:gridSpan w:val="2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2653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 графику</w:t>
            </w:r>
          </w:p>
        </w:tc>
        <w:tc>
          <w:tcPr>
            <w:tcW w:w="2059" w:type="dxa"/>
          </w:tcPr>
          <w:p w:rsidR="00FC0754" w:rsidRPr="00066DF8" w:rsidRDefault="00FC0754" w:rsidP="00AE25C1">
            <w:pPr>
              <w:ind w:right="-1"/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321" w:type="dxa"/>
            <w:gridSpan w:val="2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Предметная</w:t>
            </w:r>
          </w:p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Неделя:</w:t>
            </w:r>
          </w:p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«Занимательные науки» викторины, конкурсы, видео презентации </w:t>
            </w:r>
          </w:p>
        </w:tc>
        <w:tc>
          <w:tcPr>
            <w:tcW w:w="2653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Ноябрь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апрель</w:t>
            </w:r>
          </w:p>
        </w:tc>
        <w:tc>
          <w:tcPr>
            <w:tcW w:w="2059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321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Всероссийский конкурс-олимпиада по русскому языку «Медвежонок» </w:t>
            </w:r>
          </w:p>
        </w:tc>
        <w:tc>
          <w:tcPr>
            <w:tcW w:w="2653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3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59" w:type="dxa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Завуч по учебной работе</w:t>
            </w:r>
          </w:p>
        </w:tc>
      </w:tr>
      <w:tr w:rsidR="00FC0754" w:rsidRPr="00DB62F7" w:rsidTr="00AE25C1">
        <w:tc>
          <w:tcPr>
            <w:tcW w:w="9941" w:type="dxa"/>
            <w:gridSpan w:val="7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Согласно индивидуальным планам учителей начальных классов</w:t>
            </w:r>
          </w:p>
        </w:tc>
      </w:tr>
      <w:tr w:rsidR="00FC0754" w:rsidRPr="00066DF8" w:rsidTr="00AE25C1">
        <w:tc>
          <w:tcPr>
            <w:tcW w:w="9941" w:type="dxa"/>
            <w:gridSpan w:val="7"/>
          </w:tcPr>
          <w:p w:rsidR="00FC0754" w:rsidRPr="00066DF8" w:rsidRDefault="00FC0754" w:rsidP="00AE25C1">
            <w:r w:rsidRPr="00066DF8">
              <w:rPr>
                <w:b/>
                <w:iCs/>
                <w:color w:val="000000"/>
                <w:sz w:val="28"/>
                <w:szCs w:val="28"/>
              </w:rPr>
              <w:t>Модуль «Классное руководство»</w:t>
            </w:r>
          </w:p>
          <w:p w:rsidR="00FC0754" w:rsidRPr="00066DF8" w:rsidRDefault="00FC0754" w:rsidP="00AE25C1">
            <w:pPr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Дата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Знакомство с классами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Классный руководитель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Составление социальных паспортов класса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 класс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Инструктажи по  безопасности на дорогах, при пожаре, на воде, при гололеде, антитеррористическая безопасность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 графику.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 класс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Планирование и участие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в работе МО классных руководителей школы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Классные </w:t>
            </w:r>
            <w:r w:rsidRPr="00066DF8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03.09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 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04.11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«16 декабря - Освобождение г. Калинина от немецко-фашистских захватчиков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13.11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Урок мужества ко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 xml:space="preserve"> Дню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>Неизвестного Солдата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03.12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10.12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12.12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Классные руководители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 w:rsidRPr="00066DF8">
              <w:rPr>
                <w:sz w:val="28"/>
                <w:szCs w:val="28"/>
              </w:rPr>
              <w:t> 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27.01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Беседы, посвященные Дню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15.02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час, посвященный</w:t>
            </w:r>
            <w:r w:rsidRPr="00066DF8">
              <w:rPr>
                <w:sz w:val="28"/>
                <w:szCs w:val="28"/>
              </w:rPr>
              <w:t> 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18.02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12.04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Международный день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борьбы за права инвалидов.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05.05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Классные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руководители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FC0754" w:rsidRPr="00DB62F7" w:rsidTr="00AE25C1">
        <w:tc>
          <w:tcPr>
            <w:tcW w:w="9941" w:type="dxa"/>
            <w:gridSpan w:val="7"/>
          </w:tcPr>
          <w:p w:rsidR="00FC0754" w:rsidRPr="00DB62F7" w:rsidRDefault="00FC0754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lastRenderedPageBreak/>
              <w:t>Согласно индивидуальным  планам работы классных руководителей.</w:t>
            </w:r>
          </w:p>
        </w:tc>
      </w:tr>
      <w:tr w:rsidR="00FC0754" w:rsidRPr="00DB62F7" w:rsidTr="00AE25C1">
        <w:tc>
          <w:tcPr>
            <w:tcW w:w="9941" w:type="dxa"/>
            <w:gridSpan w:val="7"/>
          </w:tcPr>
          <w:p w:rsidR="00FC0754" w:rsidRPr="00DB62F7" w:rsidRDefault="00FC0754" w:rsidP="00AE25C1">
            <w:pPr>
              <w:tabs>
                <w:tab w:val="left" w:pos="851"/>
              </w:tabs>
              <w:rPr>
                <w:lang w:val="ru-RU"/>
              </w:rPr>
            </w:pPr>
            <w:r w:rsidRPr="00DB62F7">
              <w:rPr>
                <w:b/>
                <w:color w:val="000000"/>
                <w:sz w:val="28"/>
                <w:szCs w:val="28"/>
                <w:lang w:val="ru-RU"/>
              </w:rPr>
              <w:t xml:space="preserve">Модуль </w:t>
            </w:r>
            <w:r w:rsidRPr="00DB62F7">
              <w:rPr>
                <w:b/>
                <w:sz w:val="28"/>
                <w:szCs w:val="28"/>
                <w:lang w:val="ru-RU"/>
              </w:rPr>
              <w:t>«Работа с родителями или их законными представителями»</w:t>
            </w:r>
          </w:p>
          <w:p w:rsidR="00FC0754" w:rsidRPr="00DB62F7" w:rsidRDefault="00FC0754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</w:pPr>
            <w:r w:rsidRPr="00066D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Создание родительского комитета, планирование его работы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FC0754">
            <w:pPr>
              <w:numPr>
                <w:ilvl w:val="0"/>
                <w:numId w:val="1"/>
              </w:numPr>
              <w:tabs>
                <w:tab w:val="left" w:pos="993"/>
              </w:tabs>
              <w:wordWrap/>
              <w:spacing w:line="360" w:lineRule="auto"/>
              <w:ind w:left="0" w:firstLine="709"/>
              <w:rPr>
                <w:w w:val="0"/>
                <w:sz w:val="28"/>
                <w:szCs w:val="28"/>
              </w:rPr>
            </w:pPr>
            <w:r w:rsidRPr="00066DF8">
              <w:rPr>
                <w:w w:val="0"/>
                <w:sz w:val="28"/>
                <w:szCs w:val="28"/>
              </w:rPr>
              <w:t>День отца;</w:t>
            </w: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w w:val="0"/>
                <w:sz w:val="28"/>
                <w:szCs w:val="28"/>
              </w:rPr>
              <w:t>Третье воскресенье октября: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 , родительский комитет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 Родительское собрание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Администрация школы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Социальный педагог,  классный руководитель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pStyle w:val="ParaAttribute7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pStyle w:val="ParaAttribute3"/>
              <w:jc w:val="both"/>
              <w:rPr>
                <w:spacing w:val="-6"/>
                <w:sz w:val="28"/>
                <w:szCs w:val="28"/>
              </w:rPr>
            </w:pPr>
            <w:r w:rsidRPr="00066DF8"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:rsidR="00FC0754" w:rsidRPr="00066DF8" w:rsidRDefault="00FC0754" w:rsidP="00AE25C1">
            <w:pPr>
              <w:pStyle w:val="ParaAttribute3"/>
              <w:jc w:val="both"/>
              <w:rPr>
                <w:spacing w:val="-6"/>
                <w:sz w:val="28"/>
                <w:szCs w:val="28"/>
              </w:rPr>
            </w:pPr>
            <w:r w:rsidRPr="00066DF8"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плану Совета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Председатель Совета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Участие родителей в проведении общешкольных, классных мероприятий: «День знаний », </w:t>
            </w:r>
            <w:r w:rsidRPr="00DB62F7">
              <w:rPr>
                <w:color w:val="1C1C1C"/>
                <w:sz w:val="28"/>
                <w:szCs w:val="28"/>
                <w:lang w:val="ru-RU"/>
              </w:rPr>
              <w:t xml:space="preserve"> «Новогодний утренник»</w:t>
            </w:r>
            <w:r w:rsidRPr="00DB62F7">
              <w:rPr>
                <w:rFonts w:eastAsia="Arial Unicode MS"/>
                <w:sz w:val="28"/>
                <w:szCs w:val="28"/>
                <w:lang w:val="ru-RU"/>
              </w:rPr>
              <w:t xml:space="preserve"> ««Мама, папа, я – спортивная семья!»,</w:t>
            </w:r>
            <w:r w:rsidRPr="00DB62F7">
              <w:rPr>
                <w:sz w:val="28"/>
                <w:szCs w:val="28"/>
                <w:lang w:val="ru-RU"/>
              </w:rPr>
              <w:t xml:space="preserve"> классные «огоньки»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День победы, «Последний звонок»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Администрация школы,</w:t>
            </w:r>
          </w:p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ind w:right="-1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ind w:right="-1"/>
              <w:rPr>
                <w:b/>
                <w:sz w:val="28"/>
                <w:szCs w:val="28"/>
              </w:rPr>
            </w:pPr>
            <w:r w:rsidRPr="00066DF8">
              <w:rPr>
                <w:b/>
                <w:sz w:val="28"/>
                <w:szCs w:val="28"/>
              </w:rPr>
              <w:t>Индивидуальные планы классных руководителей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b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rPr>
                <w:b/>
                <w:color w:val="000000"/>
                <w:sz w:val="28"/>
                <w:szCs w:val="28"/>
              </w:rPr>
            </w:pPr>
            <w:r w:rsidRPr="00066DF8">
              <w:rPr>
                <w:b/>
                <w:color w:val="000000"/>
                <w:sz w:val="28"/>
                <w:szCs w:val="28"/>
              </w:rPr>
              <w:t>Модуль « Внеурочная деятельность»</w:t>
            </w:r>
          </w:p>
          <w:p w:rsidR="00FC0754" w:rsidRPr="00066DF8" w:rsidRDefault="00FC0754" w:rsidP="00AE25C1">
            <w:pPr>
              <w:ind w:right="-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Учитель</w:t>
            </w:r>
          </w:p>
        </w:tc>
        <w:tc>
          <w:tcPr>
            <w:tcW w:w="3836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Название кружка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 класс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Фёдорова Т.А.</w:t>
            </w:r>
          </w:p>
        </w:tc>
        <w:tc>
          <w:tcPr>
            <w:tcW w:w="3836" w:type="dxa"/>
            <w:gridSpan w:val="3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1.Волшебный карандашик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2.Развивайка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3.В мире книг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4.Математика и конструирование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5.Мир спортивных игр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6.Разговоры о важном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2 класс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Белоусова Т.Б.</w:t>
            </w:r>
          </w:p>
        </w:tc>
        <w:tc>
          <w:tcPr>
            <w:tcW w:w="3836" w:type="dxa"/>
            <w:gridSpan w:val="3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1.Здоровый ребёнок – успешный ребёнок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2.Мы раскрасим целый свет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3.Очумелые ручки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4.Весёлые нотки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5. Разговоры о важном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6. Шашки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3 класс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Молочникова Н.А.</w:t>
            </w:r>
          </w:p>
        </w:tc>
        <w:tc>
          <w:tcPr>
            <w:tcW w:w="3836" w:type="dxa"/>
            <w:gridSpan w:val="3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1.Шашки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2.Спортивные игры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3.Азбука безопасности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4.Творческая мастерская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5.Разговоры о важном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4 класс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Макова Т.В.</w:t>
            </w:r>
          </w:p>
        </w:tc>
        <w:tc>
          <w:tcPr>
            <w:tcW w:w="3836" w:type="dxa"/>
            <w:gridSpan w:val="3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1.Матетатика для любознательных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2.Занимательный русский язык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3.Карандашик озорной</w:t>
            </w:r>
          </w:p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4.Разговоры о важном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tabs>
                <w:tab w:val="left" w:pos="851"/>
              </w:tabs>
              <w:rPr>
                <w:b/>
                <w:iCs/>
                <w:color w:val="000000"/>
                <w:sz w:val="28"/>
                <w:szCs w:val="28"/>
              </w:rPr>
            </w:pPr>
            <w:r w:rsidRPr="00066DF8">
              <w:rPr>
                <w:b/>
                <w:iCs/>
                <w:color w:val="000000"/>
                <w:sz w:val="28"/>
                <w:szCs w:val="28"/>
              </w:rPr>
              <w:t>Модуль «Самоуправление»</w:t>
            </w:r>
          </w:p>
          <w:p w:rsidR="00FC0754" w:rsidRPr="00066DF8" w:rsidRDefault="00FC0754" w:rsidP="00AE25C1">
            <w:pPr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</w:pPr>
            <w:r w:rsidRPr="00066D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Работа в соответствии с обязанностями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Отчет перед классом о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проведенной работе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Конец года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 xml:space="preserve">Классные </w:t>
            </w: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lastRenderedPageBreak/>
              <w:t>руководители,</w:t>
            </w:r>
          </w:p>
          <w:p w:rsidR="00FC0754" w:rsidRPr="00DB62F7" w:rsidRDefault="00FC0754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Лидеры советов класса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tabs>
                <w:tab w:val="left" w:pos="851"/>
              </w:tabs>
              <w:spacing w:line="360" w:lineRule="auto"/>
              <w:rPr>
                <w:b/>
                <w:iCs/>
                <w:sz w:val="28"/>
                <w:szCs w:val="28"/>
              </w:rPr>
            </w:pPr>
            <w:r w:rsidRPr="00066DF8">
              <w:rPr>
                <w:b/>
                <w:iCs/>
                <w:sz w:val="28"/>
                <w:szCs w:val="28"/>
              </w:rPr>
              <w:t>Модуль «Профориентация»</w:t>
            </w:r>
          </w:p>
          <w:p w:rsidR="00FC0754" w:rsidRPr="00066DF8" w:rsidRDefault="00FC0754" w:rsidP="00AE25C1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Конкурс рисунков «Профессии моих родителей», викторина «Все профессии важны – выбирай на вкус!», беседы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Викторина «Все профессии важны – выбирай на вкус!», беседы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b/>
                <w:iCs/>
                <w:color w:val="000000"/>
                <w:sz w:val="28"/>
                <w:szCs w:val="28"/>
              </w:rPr>
              <w:t>Модуль «Обшешкольные дела»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Дата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tabs>
                <w:tab w:val="left" w:pos="993"/>
              </w:tabs>
              <w:spacing w:line="360" w:lineRule="auto"/>
              <w:rPr>
                <w:w w:val="0"/>
                <w:sz w:val="28"/>
                <w:szCs w:val="28"/>
                <w:lang w:val="ru-RU"/>
              </w:rPr>
            </w:pPr>
            <w:r w:rsidRPr="00DB62F7">
              <w:rPr>
                <w:w w:val="0"/>
                <w:sz w:val="28"/>
                <w:szCs w:val="28"/>
                <w:lang w:val="ru-RU"/>
              </w:rPr>
              <w:t xml:space="preserve">1 сентября: День знаний; </w:t>
            </w:r>
          </w:p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Торжественная линейка «Первый звонок»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1.09.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bCs/>
                <w:sz w:val="28"/>
                <w:szCs w:val="28"/>
              </w:rPr>
              <w:t>«Посвящение в первоклассники».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День учителя в школе: акция по поздравлению учителей, учителей-ветеранов педагогического труда,  концертная программа.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руководители, педагог организатор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rFonts w:eastAsia="Arial Unicode MS"/>
                <w:sz w:val="28"/>
                <w:szCs w:val="28"/>
                <w:lang w:val="ru-RU"/>
              </w:rPr>
              <w:t xml:space="preserve">Выставка рисунков, фотографий, акции по поздравлению мам с Днем матери,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 организатор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,классные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День матери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К Дню Героев Отечества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«Час чтения былин о русских богатырях». </w:t>
            </w:r>
            <w:r w:rsidRPr="00066DF8">
              <w:rPr>
                <w:sz w:val="28"/>
                <w:szCs w:val="28"/>
              </w:rPr>
              <w:t>Просмотр мультфильма.</w:t>
            </w:r>
          </w:p>
        </w:tc>
        <w:tc>
          <w:tcPr>
            <w:tcW w:w="2865" w:type="dxa"/>
            <w:gridSpan w:val="3"/>
          </w:tcPr>
          <w:p w:rsidR="00FC0754" w:rsidRPr="009D0B25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9 декабрь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«О героях былых времен», презентация о Александре Невском  и Дмитрии Донском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9 декабрь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 организатор</w:t>
            </w:r>
          </w:p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,классные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День освобождения города Твери от немецко-фашистских захватчиков. </w:t>
            </w:r>
            <w:r w:rsidRPr="00066DF8">
              <w:rPr>
                <w:sz w:val="28"/>
                <w:szCs w:val="28"/>
              </w:rPr>
              <w:t>«Мы помним. Мы гордимся!»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Мероприятия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 организатор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,классные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Час памяти «Блокада Ленинграда»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воспитания: 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Рук-ль  движения «Солнышко»,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r w:rsidRPr="00066DF8">
              <w:rPr>
                <w:sz w:val="28"/>
                <w:szCs w:val="28"/>
              </w:rPr>
              <w:t>Весенняя неделя добра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День космонавтики: конкурс рисунков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 -организатор,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Экологическая акция «Бумажный бум»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1C1C1C"/>
                <w:sz w:val="28"/>
                <w:szCs w:val="28"/>
                <w:lang w:val="ru-RU"/>
              </w:rPr>
            </w:pPr>
            <w:r w:rsidRPr="00DB62F7">
              <w:rPr>
                <w:color w:val="1C1C1C"/>
                <w:sz w:val="28"/>
                <w:szCs w:val="28"/>
                <w:lang w:val="ru-RU"/>
              </w:rPr>
              <w:t xml:space="preserve">День Победы: акции «Бессмертный полк», «С праздником, ветеран!», </w:t>
            </w:r>
            <w:r w:rsidRPr="00DB62F7">
              <w:rPr>
                <w:sz w:val="28"/>
                <w:szCs w:val="28"/>
                <w:lang w:val="ru-RU"/>
              </w:rPr>
              <w:t>проект «Окна Победы»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ind w:firstLine="851"/>
              <w:rPr>
                <w:color w:val="000000"/>
                <w:sz w:val="28"/>
                <w:szCs w:val="28"/>
              </w:rPr>
            </w:pPr>
            <w:r w:rsidRPr="00066DF8">
              <w:rPr>
                <w:b/>
                <w:iCs/>
                <w:sz w:val="28"/>
                <w:szCs w:val="28"/>
              </w:rPr>
              <w:t>Социальное партнерство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Социальные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партнеры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Дата 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проведения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Турнир знатоков правил дорожного движения</w:t>
            </w:r>
          </w:p>
          <w:p w:rsidR="00FC0754" w:rsidRPr="00066DF8" w:rsidRDefault="00FC0754" w:rsidP="00AE25C1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сентябрь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Познавательная программа «Приметы осени»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Октябрь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Тематическая программа к Дню рождения школы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Спировский краеведческий музей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Ноябрь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Акция «Дарите книги с любовью»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Районная библиотека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Декабрь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b/>
                <w:sz w:val="28"/>
                <w:szCs w:val="28"/>
              </w:rPr>
            </w:pPr>
            <w:r w:rsidRPr="00066DF8">
              <w:rPr>
                <w:b/>
                <w:sz w:val="28"/>
                <w:szCs w:val="28"/>
              </w:rPr>
              <w:t>Модуль «Внешкольные мероприятия»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Название мероприятий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классы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hanging="52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Дата </w:t>
            </w:r>
          </w:p>
          <w:p w:rsidR="00FC0754" w:rsidRPr="00066DF8" w:rsidRDefault="00FC0754" w:rsidP="00AE25C1">
            <w:pPr>
              <w:ind w:hanging="52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Посещение  краеведческого музея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графику музея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руководители,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Посещение кинотеатра</w:t>
            </w:r>
          </w:p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В рамках проекта «Киноуроки»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руководители,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Посещение выездных мероприятий театральных представлений и </w:t>
            </w:r>
            <w:r w:rsidRPr="00DB62F7">
              <w:rPr>
                <w:color w:val="000000"/>
                <w:sz w:val="28"/>
                <w:szCs w:val="28"/>
                <w:lang w:val="ru-RU"/>
              </w:rPr>
              <w:lastRenderedPageBreak/>
              <w:t>цирковых представлений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мере поступления заявок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руководители,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lastRenderedPageBreak/>
              <w:t>Участие в фестивалях и конкурсах посёлка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руководители,</w:t>
            </w:r>
          </w:p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ind w:right="-1"/>
              <w:rPr>
                <w:b/>
                <w:sz w:val="28"/>
                <w:szCs w:val="28"/>
              </w:rPr>
            </w:pPr>
            <w:r w:rsidRPr="00066DF8">
              <w:rPr>
                <w:b/>
                <w:sz w:val="28"/>
                <w:szCs w:val="28"/>
              </w:rPr>
              <w:t>Модуль «Музей школы»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rPr>
                <w:rFonts w:eastAsia="Batang;??"/>
                <w:b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Экскурсия по «Музею истории школы» (обзорная)</w:t>
            </w:r>
          </w:p>
        </w:tc>
        <w:tc>
          <w:tcPr>
            <w:tcW w:w="2865" w:type="dxa"/>
            <w:gridSpan w:val="3"/>
          </w:tcPr>
          <w:p w:rsidR="00FC0754" w:rsidRPr="009D0B25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В течение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года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музея, 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pacing w:line="360" w:lineRule="auto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Выставка фондов школьного музея</w:t>
            </w:r>
          </w:p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2-4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Сентябрь</w:t>
            </w:r>
          </w:p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9D0B25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9D0B25">
              <w:rPr>
                <w:sz w:val="28"/>
                <w:szCs w:val="28"/>
                <w:lang w:val="ru-RU"/>
              </w:rPr>
              <w:t>Храмы нашего Спировского округа в фотографиях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 графику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9D0B25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9D0B25">
              <w:rPr>
                <w:sz w:val="28"/>
                <w:szCs w:val="28"/>
                <w:lang w:val="ru-RU"/>
              </w:rPr>
              <w:t>Герой Советского Союза Бровцев С.Г.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Экспозиция «Великая Отечественная война 1941-1945 гг.»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 музея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DB62F7" w:rsidRDefault="00FC0754" w:rsidP="00AE25C1">
            <w:pPr>
              <w:ind w:firstLine="85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«Наша безопасность в наших руках»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Пятиминутка здоровья –беседы о здоровом образе жизни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firstLine="34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firstLine="34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 Осенний День Здоровья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 w:eastAsia="en-US"/>
              </w:rPr>
            </w:pPr>
            <w:r w:rsidRPr="00DB62F7"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 w:rsidRPr="00DB62F7">
              <w:rPr>
                <w:sz w:val="28"/>
                <w:szCs w:val="28"/>
                <w:lang w:val="ru-RU" w:eastAsia="en-US"/>
              </w:rPr>
              <w:t>по профилактике ДДТТ, пожарной безопасности, экстремизма, терроризма, разработка   схем</w:t>
            </w:r>
            <w:r w:rsidRPr="00DB62F7">
              <w:rPr>
                <w:sz w:val="28"/>
                <w:szCs w:val="28"/>
                <w:lang w:val="ru-RU" w:eastAsia="en-US"/>
              </w:rPr>
              <w:lastRenderedPageBreak/>
              <w:t xml:space="preserve">ы-маршрута «Дом-школа-дом», </w:t>
            </w:r>
            <w:r w:rsidRPr="00DB62F7"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руководители, руководитель ДЮП, отряда ЮИД, учитель ОБЖ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«Декада борьбы с вредными привычками», открытые классные часы.</w:t>
            </w:r>
          </w:p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snapToGrid w:val="0"/>
              <w:ind w:firstLine="34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Зам директора по ВР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«Здоровое питание- не миф»- работа по программам внеурочной деятельности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9D0B25" w:rsidRDefault="00FC0754" w:rsidP="00AE25C1">
            <w:pPr>
              <w:ind w:firstLine="34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9D0B25" w:rsidRDefault="00FC0754" w:rsidP="00AE25C1">
            <w:pPr>
              <w:ind w:firstLine="3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r w:rsidRPr="00066DF8">
              <w:rPr>
                <w:b/>
                <w:sz w:val="28"/>
                <w:szCs w:val="28"/>
              </w:rPr>
              <w:t xml:space="preserve">Модуль «Школьное медиа» </w:t>
            </w:r>
          </w:p>
          <w:p w:rsidR="00FC0754" w:rsidRPr="00066DF8" w:rsidRDefault="00FC0754" w:rsidP="00AE25C1">
            <w:pPr>
              <w:ind w:firstLine="85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066DF8">
              <w:rPr>
                <w:color w:val="000000"/>
                <w:sz w:val="28"/>
                <w:szCs w:val="28"/>
              </w:rPr>
              <w:t>Видео-фотосъемка    районных мероприятий.</w:t>
            </w:r>
          </w:p>
          <w:p w:rsidR="00FC0754" w:rsidRPr="00934AC5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066DF8">
              <w:rPr>
                <w:color w:val="000000"/>
                <w:sz w:val="28"/>
                <w:szCs w:val="28"/>
              </w:rPr>
              <w:t>Видео-, фотосъемка классных мероприятий.</w:t>
            </w:r>
          </w:p>
          <w:p w:rsidR="00FC0754" w:rsidRPr="00934AC5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«День рождение только раз в году» - поздравление именинников школы в социальной сети в ВК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DB62F7" w:rsidRDefault="00FC0754" w:rsidP="00AE25C1">
            <w:pPr>
              <w:ind w:firstLine="85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</w:pPr>
            <w:r w:rsidRPr="00066D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C0754" w:rsidRPr="00DB62F7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Выставки рисунков,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фотографий творческих работ, посвященных событиям и памятным датам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течение </w:t>
            </w:r>
            <w:r w:rsidRPr="00066DF8">
              <w:rPr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60" w:type="dxa"/>
            <w:gridSpan w:val="2"/>
          </w:tcPr>
          <w:p w:rsidR="00FC0754" w:rsidRPr="00DB62F7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lastRenderedPageBreak/>
              <w:t xml:space="preserve">Учитель ИЗО и </w:t>
            </w: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left="-142" w:right="566" w:firstLine="142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Оформление классных уголков</w:t>
            </w: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ind w:right="-1"/>
              <w:rPr>
                <w:i/>
                <w:color w:val="000000"/>
                <w:sz w:val="28"/>
                <w:szCs w:val="28"/>
              </w:rPr>
            </w:pPr>
          </w:p>
          <w:p w:rsidR="00FC0754" w:rsidRPr="00066DF8" w:rsidRDefault="00FC0754" w:rsidP="00AE25C1">
            <w:pPr>
              <w:ind w:right="-1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4"/>
          </w:tcPr>
          <w:p w:rsidR="00FC0754" w:rsidRPr="00066DF8" w:rsidRDefault="00FC0754" w:rsidP="00AE25C1">
            <w:pPr>
              <w:ind w:right="-1"/>
            </w:pPr>
            <w:r w:rsidRPr="00066DF8">
              <w:rPr>
                <w:b/>
                <w:color w:val="000000"/>
                <w:sz w:val="28"/>
                <w:szCs w:val="28"/>
              </w:rPr>
              <w:t>Экскурсии, походы</w:t>
            </w:r>
          </w:p>
          <w:p w:rsidR="00FC0754" w:rsidRPr="00066DF8" w:rsidRDefault="00FC0754" w:rsidP="00AE25C1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Ориентировочная</w:t>
            </w: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дата</w:t>
            </w: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Посещение выездных представлений театров в школе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066DF8">
              <w:rPr>
                <w:color w:val="000000"/>
                <w:sz w:val="28"/>
                <w:szCs w:val="28"/>
              </w:rPr>
              <w:t>Посещение концертов п. Спирово</w:t>
            </w:r>
          </w:p>
          <w:p w:rsidR="00FC0754" w:rsidRPr="005F0163" w:rsidRDefault="00FC0754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Сезонные экскурсии на природу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Поход классом в кино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плану классного руководителя.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C0754" w:rsidRPr="00066DF8" w:rsidTr="00AE25C1">
        <w:tc>
          <w:tcPr>
            <w:tcW w:w="3240" w:type="dxa"/>
          </w:tcPr>
          <w:p w:rsidR="00FC0754" w:rsidRPr="00DB62F7" w:rsidRDefault="00FC0754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Экскурсии в краеведческий музей, пожарную часть, предприятия</w:t>
            </w:r>
          </w:p>
        </w:tc>
        <w:tc>
          <w:tcPr>
            <w:tcW w:w="2865" w:type="dxa"/>
            <w:gridSpan w:val="3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676" w:type="dxa"/>
          </w:tcPr>
          <w:p w:rsidR="00FC0754" w:rsidRPr="00066DF8" w:rsidRDefault="00FC0754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160" w:type="dxa"/>
            <w:gridSpan w:val="2"/>
          </w:tcPr>
          <w:p w:rsidR="00FC0754" w:rsidRPr="00066DF8" w:rsidRDefault="00FC0754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5501B4" w:rsidRDefault="00FC0754"/>
    <w:sectPr w:rsidR="0055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69"/>
    <w:rsid w:val="001A0F70"/>
    <w:rsid w:val="00325B69"/>
    <w:rsid w:val="00A40319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973F"/>
  <w15:chartTrackingRefBased/>
  <w15:docId w15:val="{9FAB4937-5EB0-46EE-B7F0-AB535696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5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FC075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C075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C07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1713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Uhitelskaja</dc:creator>
  <cp:keywords/>
  <dc:description/>
  <cp:lastModifiedBy>Uhitelskaja</cp:lastModifiedBy>
  <cp:revision>2</cp:revision>
  <dcterms:created xsi:type="dcterms:W3CDTF">2024-01-24T10:42:00Z</dcterms:created>
  <dcterms:modified xsi:type="dcterms:W3CDTF">2024-01-24T10:42:00Z</dcterms:modified>
</cp:coreProperties>
</file>